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99FC" w14:textId="0F16BA83" w:rsidR="0064045C" w:rsidRDefault="007719F4">
      <w:r>
        <w:rPr>
          <w:noProof/>
        </w:rPr>
        <w:drawing>
          <wp:anchor distT="0" distB="0" distL="114300" distR="114300" simplePos="0" relativeHeight="251658240" behindDoc="1" locked="0" layoutInCell="1" allowOverlap="1" wp14:anchorId="1A68D2A7" wp14:editId="536E7EC1">
            <wp:simplePos x="0" y="0"/>
            <wp:positionH relativeFrom="column">
              <wp:posOffset>5330190</wp:posOffset>
            </wp:positionH>
            <wp:positionV relativeFrom="paragraph">
              <wp:posOffset>274320</wp:posOffset>
            </wp:positionV>
            <wp:extent cx="586740" cy="814070"/>
            <wp:effectExtent l="0" t="0" r="3810" b="5080"/>
            <wp:wrapTight wrapText="bothSides">
              <wp:wrapPolygon edited="0">
                <wp:start x="0" y="0"/>
                <wp:lineTo x="0" y="21229"/>
                <wp:lineTo x="21039" y="21229"/>
                <wp:lineTo x="21039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3E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D353B" wp14:editId="4655D40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196" cy="114300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77D7E" id="Rectangle 3" o:spid="_x0000_s1026" style="position:absolute;margin-left:0;margin-top:0;width:487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" fillcolor="#4472c4" strokecolor="#2f528f" strokeweight="1pt">
                <w10:wrap anchorx="margin"/>
              </v:rect>
            </w:pict>
          </mc:Fallback>
        </mc:AlternateContent>
      </w:r>
    </w:p>
    <w:p w14:paraId="3303561D" w14:textId="11CE8527" w:rsidR="0064045C" w:rsidRPr="007719F4" w:rsidRDefault="0001740C" w:rsidP="0064045C">
      <w:pPr>
        <w:jc w:val="center"/>
        <w:rPr>
          <w:b/>
          <w:bCs/>
        </w:rPr>
      </w:pPr>
      <w:r>
        <w:rPr>
          <w:b/>
          <w:bCs/>
        </w:rPr>
        <w:t>CRIMINAL INFORMANT</w:t>
      </w:r>
      <w:r w:rsidR="0064045C" w:rsidRPr="007719F4">
        <w:rPr>
          <w:b/>
          <w:bCs/>
        </w:rPr>
        <w:t xml:space="preserve"> REPORT</w:t>
      </w:r>
    </w:p>
    <w:p w14:paraId="501E251C" w14:textId="089BB82B" w:rsidR="0064045C" w:rsidRPr="0064045C" w:rsidRDefault="0064045C" w:rsidP="0001740C">
      <w:pPr>
        <w:jc w:val="both"/>
        <w:rPr>
          <w:b/>
          <w:bCs/>
        </w:rPr>
      </w:pPr>
      <w:r w:rsidRPr="0064045C">
        <w:rPr>
          <w:b/>
          <w:bCs/>
        </w:rPr>
        <w:t>CI interview</w:t>
      </w:r>
    </w:p>
    <w:p w14:paraId="658AFB79" w14:textId="77777777" w:rsidR="00D70FE3" w:rsidRDefault="0064045C" w:rsidP="0001740C">
      <w:pPr>
        <w:spacing w:after="0"/>
        <w:jc w:val="both"/>
      </w:pPr>
      <w:r>
        <w:t xml:space="preserve">Subject: </w:t>
      </w:r>
      <w:r w:rsidR="00D70FE3">
        <w:t>TORRES, Hasdrubal</w:t>
      </w:r>
    </w:p>
    <w:p w14:paraId="4C3AFA3F" w14:textId="3D866E6B" w:rsidR="0064045C" w:rsidRDefault="0064045C" w:rsidP="0001740C">
      <w:pPr>
        <w:spacing w:after="0"/>
        <w:jc w:val="both"/>
      </w:pPr>
      <w:r>
        <w:t xml:space="preserve">Potential CARROL, Lewis/MARCO POLO’S </w:t>
      </w:r>
      <w:r w:rsidR="0001740C">
        <w:t>gang</w:t>
      </w:r>
      <w:r>
        <w:t xml:space="preserve"> nexus</w:t>
      </w:r>
    </w:p>
    <w:p w14:paraId="6946D57C" w14:textId="124ABE6C" w:rsidR="0001740C" w:rsidRDefault="0001740C" w:rsidP="0001740C">
      <w:pPr>
        <w:spacing w:after="0"/>
        <w:jc w:val="both"/>
      </w:pPr>
      <w:r w:rsidRPr="0001740C">
        <w:t xml:space="preserve">Date: March </w:t>
      </w:r>
      <w:r>
        <w:t>17th</w:t>
      </w:r>
      <w:r w:rsidRPr="0001740C">
        <w:t>, 2023</w:t>
      </w:r>
    </w:p>
    <w:p w14:paraId="40DE0C52" w14:textId="77777777" w:rsidR="00D70FE3" w:rsidRDefault="00D70FE3" w:rsidP="0001740C">
      <w:pPr>
        <w:spacing w:after="0"/>
        <w:jc w:val="both"/>
      </w:pPr>
    </w:p>
    <w:p w14:paraId="2F205C0F" w14:textId="003793B9" w:rsidR="0064045C" w:rsidRDefault="0064045C" w:rsidP="0001740C">
      <w:pPr>
        <w:jc w:val="both"/>
      </w:pPr>
      <w:r>
        <w:t>Results:</w:t>
      </w:r>
    </w:p>
    <w:p w14:paraId="1F6EF664" w14:textId="331E0F57" w:rsidR="0064045C" w:rsidRDefault="0064045C" w:rsidP="0001740C">
      <w:pPr>
        <w:jc w:val="both"/>
      </w:pPr>
      <w:proofErr w:type="gramStart"/>
      <w:r>
        <w:t>CI</w:t>
      </w:r>
      <w:r w:rsidR="0001740C">
        <w:t xml:space="preserve">  </w:t>
      </w:r>
      <w:r w:rsidR="0001740C" w:rsidRPr="0001740C">
        <w:t>(</w:t>
      </w:r>
      <w:proofErr w:type="gramEnd"/>
      <w:r w:rsidR="0001740C" w:rsidRPr="0001740C">
        <w:t xml:space="preserve">CI-B-31) </w:t>
      </w:r>
      <w:r>
        <w:t xml:space="preserve">was asked to identify how and with whom </w:t>
      </w:r>
      <w:r w:rsidR="009550EF">
        <w:t xml:space="preserve">the subject </w:t>
      </w:r>
      <w:r w:rsidR="0001740C">
        <w:t>relates</w:t>
      </w:r>
      <w:r>
        <w:t xml:space="preserve"> to </w:t>
      </w:r>
      <w:r w:rsidR="0001740C">
        <w:t xml:space="preserve">a Tucson-based street </w:t>
      </w:r>
      <w:r w:rsidR="002A0315">
        <w:t>g</w:t>
      </w:r>
      <w:r w:rsidR="0001740C">
        <w:t>ang</w:t>
      </w:r>
      <w:r>
        <w:t>.</w:t>
      </w:r>
    </w:p>
    <w:p w14:paraId="0E633A8C" w14:textId="5FB15718" w:rsidR="0001740C" w:rsidRDefault="0001740C" w:rsidP="0001740C">
      <w:pPr>
        <w:jc w:val="both"/>
      </w:pPr>
      <w:r>
        <w:t xml:space="preserve">The CI identified </w:t>
      </w:r>
      <w:r w:rsidRPr="0001740C">
        <w:rPr>
          <w:b/>
          <w:bCs/>
          <w:color w:val="C00000"/>
        </w:rPr>
        <w:t>TORRES, Hasdrubal</w:t>
      </w:r>
      <w:r w:rsidRPr="0001740C">
        <w:rPr>
          <w:color w:val="C00000"/>
        </w:rPr>
        <w:t xml:space="preserve"> </w:t>
      </w:r>
      <w:r>
        <w:t>as the gang member who associates with the pizza parlor owner, CARROL, Lewis.</w:t>
      </w:r>
    </w:p>
    <w:p w14:paraId="7FC0D477" w14:textId="77777777" w:rsidR="0001740C" w:rsidRDefault="009550EF" w:rsidP="0001740C">
      <w:pPr>
        <w:jc w:val="both"/>
        <w:rPr>
          <w:b/>
          <w:bCs/>
          <w:color w:val="C00000"/>
        </w:rPr>
      </w:pPr>
      <w:r>
        <w:t>The informant</w:t>
      </w:r>
      <w:r w:rsidR="0064045C">
        <w:t xml:space="preserve"> </w:t>
      </w:r>
      <w:r w:rsidR="0001740C">
        <w:t>stated</w:t>
      </w:r>
      <w:r w:rsidR="0064045C">
        <w:t xml:space="preserve"> that </w:t>
      </w:r>
      <w:r w:rsidR="0001740C">
        <w:t>CARROL Lewis</w:t>
      </w:r>
      <w:r w:rsidR="0064045C">
        <w:t xml:space="preserve"> is </w:t>
      </w:r>
      <w:r w:rsidR="0001740C">
        <w:t xml:space="preserve">facilitating the </w:t>
      </w:r>
      <w:r w:rsidR="0064045C">
        <w:t xml:space="preserve">laundering </w:t>
      </w:r>
      <w:r w:rsidR="0001740C">
        <w:t xml:space="preserve">of </w:t>
      </w:r>
      <w:r w:rsidR="0064045C">
        <w:t xml:space="preserve">drug proceeds for </w:t>
      </w:r>
      <w:r w:rsidR="0064045C" w:rsidRPr="009B6E61">
        <w:rPr>
          <w:b/>
          <w:bCs/>
          <w:color w:val="C00000"/>
        </w:rPr>
        <w:t>TORRES, Hasdrubal</w:t>
      </w:r>
      <w:r w:rsidR="0001740C">
        <w:rPr>
          <w:b/>
          <w:bCs/>
          <w:color w:val="C00000"/>
        </w:rPr>
        <w:t>.</w:t>
      </w:r>
    </w:p>
    <w:p w14:paraId="47060118" w14:textId="417A3F74" w:rsidR="0001740C" w:rsidRDefault="0001740C" w:rsidP="0001740C">
      <w:pPr>
        <w:jc w:val="both"/>
      </w:pPr>
      <w:r w:rsidRPr="0001740C">
        <w:rPr>
          <w:color w:val="000000" w:themeColor="text1"/>
        </w:rPr>
        <w:t>TORRES</w:t>
      </w:r>
      <w:r w:rsidR="0064045C" w:rsidRPr="0001740C">
        <w:rPr>
          <w:color w:val="000000" w:themeColor="text1"/>
        </w:rPr>
        <w:t xml:space="preserve"> </w:t>
      </w:r>
      <w:r w:rsidR="0064045C">
        <w:t xml:space="preserve">lives in Bar X St in Tucson near Kinney Village.   </w:t>
      </w:r>
    </w:p>
    <w:p w14:paraId="3926B83D" w14:textId="77777777" w:rsidR="0001740C" w:rsidRDefault="0001740C" w:rsidP="0001740C">
      <w:pPr>
        <w:jc w:val="both"/>
      </w:pPr>
      <w:r>
        <w:t xml:space="preserve">The CI stated that </w:t>
      </w:r>
      <w:r w:rsidR="00267C53">
        <w:t xml:space="preserve">TORRES </w:t>
      </w:r>
      <w:r>
        <w:t>regularly hands</w:t>
      </w:r>
      <w:r w:rsidR="00267C53">
        <w:t xml:space="preserve"> over to CARROL collected drug proceeds in the form of cash. CI states the proceeds are </w:t>
      </w:r>
      <w:r>
        <w:t>mixed up</w:t>
      </w:r>
      <w:r w:rsidR="00267C53">
        <w:t xml:space="preserve"> with the </w:t>
      </w:r>
      <w:r w:rsidR="000F2AE1">
        <w:t>restaurant’s</w:t>
      </w:r>
      <w:r w:rsidR="00267C53">
        <w:t xml:space="preserve"> legitimate earnings</w:t>
      </w:r>
      <w:r>
        <w:t xml:space="preserve"> and put straight into the bank</w:t>
      </w:r>
      <w:r w:rsidR="00267C53">
        <w:t xml:space="preserve">. </w:t>
      </w:r>
      <w:r w:rsidR="000F2AE1">
        <w:t xml:space="preserve"> </w:t>
      </w:r>
    </w:p>
    <w:p w14:paraId="3FB6C501" w14:textId="2AEDEE8F" w:rsidR="0064045C" w:rsidRDefault="0001740C" w:rsidP="0001740C">
      <w:pPr>
        <w:jc w:val="both"/>
      </w:pPr>
      <w:r>
        <w:t xml:space="preserve">The gang intelligence unit </w:t>
      </w:r>
      <w:r w:rsidR="00D729C2">
        <w:t xml:space="preserve">(GIU) </w:t>
      </w:r>
      <w:r>
        <w:t xml:space="preserve">database identifies </w:t>
      </w:r>
      <w:r w:rsidR="000F2AE1">
        <w:t xml:space="preserve">TORRES </w:t>
      </w:r>
      <w:r>
        <w:t>as a habitual small-time</w:t>
      </w:r>
      <w:r w:rsidR="008B4C12">
        <w:t xml:space="preserve"> fentanyl</w:t>
      </w:r>
      <w:r>
        <w:t xml:space="preserve"> dealer</w:t>
      </w:r>
      <w:r w:rsidR="008B4C12">
        <w:t xml:space="preserve"> in </w:t>
      </w:r>
      <w:r w:rsidR="009550EF">
        <w:t>Tucson’s South and Western areas</w:t>
      </w:r>
      <w:r w:rsidR="00D729C2">
        <w:t xml:space="preserve">.  The fentanyl is </w:t>
      </w:r>
      <w:r w:rsidR="00FE74EC">
        <w:t>allegedly imported from Mexico.</w:t>
      </w:r>
    </w:p>
    <w:p w14:paraId="197A3B57" w14:textId="61F3E79B" w:rsidR="0064045C" w:rsidRDefault="0064045C" w:rsidP="0001740C">
      <w:pPr>
        <w:jc w:val="both"/>
      </w:pPr>
      <w:r>
        <w:t xml:space="preserve">CI stated that TORRES has been pushing drugs for </w:t>
      </w:r>
      <w:r w:rsidR="009550EF">
        <w:t xml:space="preserve">the </w:t>
      </w:r>
      <w:r>
        <w:t xml:space="preserve">BARRIO HOLLYWOOD Mexican street gang since he was a teenager. </w:t>
      </w:r>
      <w:r w:rsidR="00D729C2">
        <w:t xml:space="preserve"> The GIU database confirms the fact that TORRES is a member of the BARRIO HOLLYWOOD gang.</w:t>
      </w:r>
    </w:p>
    <w:p w14:paraId="644340A9" w14:textId="0A13D7FB" w:rsidR="00D42EF8" w:rsidRDefault="00D42EF8" w:rsidP="00D42EF8">
      <w:pPr>
        <w:jc w:val="both"/>
      </w:pPr>
      <w:r>
        <w:t>According to the CI, TORRES drives a “pimped” 2020 Chevy Camaro.  DMV research shows that the subject owns the Camaro (vin# 1G1FP2388LL107358) and a 2012 Chevy white Econoline Van (vin# 1GAZG1FA7C1181520)</w:t>
      </w:r>
    </w:p>
    <w:p w14:paraId="6508FD1F" w14:textId="60E11A85" w:rsidR="00D42EF8" w:rsidRDefault="00D42EF8" w:rsidP="00D42EF8">
      <w:pPr>
        <w:jc w:val="both"/>
      </w:pPr>
      <w:r>
        <w:t>TORRES has or currently works at the LLANTERA EL DOC at 676 North Grand Ave, Nogales, AZ 85621.  Note: His place of work is approximately 70 miles from the place of his reported address.</w:t>
      </w:r>
    </w:p>
    <w:p w14:paraId="632C41D4" w14:textId="749EBFE7" w:rsidR="009B6E61" w:rsidRDefault="00C92FA8">
      <w:r w:rsidRPr="007C3E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4FEA7" wp14:editId="394A2FE1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6188196" cy="60960"/>
                <wp:effectExtent l="0" t="0" r="2222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609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8439" id="Rectangle 4" o:spid="_x0000_s1026" style="position:absolute;margin-left:0;margin-top:-.1pt;width:487.25pt;height:4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" fillcolor="#4472c4" strokecolor="#2f528f" strokeweight="1pt">
                <w10:wrap anchorx="margin"/>
              </v:rect>
            </w:pict>
          </mc:Fallback>
        </mc:AlternateContent>
      </w:r>
    </w:p>
    <w:sectPr w:rsidR="009B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CC1C" w14:textId="77777777" w:rsidR="008C4266" w:rsidRDefault="008C4266" w:rsidP="00DC709F">
      <w:pPr>
        <w:spacing w:after="0" w:line="240" w:lineRule="auto"/>
      </w:pPr>
      <w:r>
        <w:separator/>
      </w:r>
    </w:p>
  </w:endnote>
  <w:endnote w:type="continuationSeparator" w:id="0">
    <w:p w14:paraId="5E10C29A" w14:textId="77777777" w:rsidR="008C4266" w:rsidRDefault="008C4266" w:rsidP="00DC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8146" w14:textId="77777777" w:rsidR="009550EF" w:rsidRDefault="00955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5F9E" w14:textId="77777777" w:rsidR="009550EF" w:rsidRDefault="00955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DC8C" w14:textId="77777777" w:rsidR="009550EF" w:rsidRDefault="00955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A4F6" w14:textId="77777777" w:rsidR="008C4266" w:rsidRDefault="008C4266" w:rsidP="00DC709F">
      <w:pPr>
        <w:spacing w:after="0" w:line="240" w:lineRule="auto"/>
      </w:pPr>
      <w:r>
        <w:separator/>
      </w:r>
    </w:p>
  </w:footnote>
  <w:footnote w:type="continuationSeparator" w:id="0">
    <w:p w14:paraId="3E67090E" w14:textId="77777777" w:rsidR="008C4266" w:rsidRDefault="008C4266" w:rsidP="00DC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855E" w14:textId="77777777" w:rsidR="009550EF" w:rsidRDefault="00955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FE5E" w14:textId="128A48DA" w:rsidR="00DC709F" w:rsidRPr="00DC709F" w:rsidRDefault="00662FE1" w:rsidP="00DC709F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</w:t>
    </w:r>
    <w:r w:rsidR="00DC709F" w:rsidRPr="00DC709F">
      <w:rPr>
        <w:b/>
        <w:bCs/>
        <w:color w:val="C00000"/>
      </w:rPr>
      <w:t xml:space="preserve"> </w:t>
    </w:r>
    <w:r w:rsidR="009550EF">
      <w:rPr>
        <w:b/>
        <w:bCs/>
        <w:color w:val="C00000"/>
      </w:rPr>
      <w:t>ONE</w:t>
    </w:r>
  </w:p>
  <w:p w14:paraId="4B127688" w14:textId="1B2E923D" w:rsidR="00DC709F" w:rsidRDefault="00DC709F" w:rsidP="00DC709F">
    <w:pPr>
      <w:pStyle w:val="Header"/>
      <w:jc w:val="center"/>
    </w:pPr>
    <w:r>
      <w:t>FOR TRAINING PURPOSES – FICTITIOUS DATA</w:t>
    </w:r>
  </w:p>
  <w:p w14:paraId="699BB4BB" w14:textId="34260F53" w:rsidR="00DC709F" w:rsidRDefault="00DC709F" w:rsidP="00CD70B7">
    <w:pPr>
      <w:pStyle w:val="Header"/>
      <w:jc w:val="center"/>
    </w:pPr>
    <w:r w:rsidRPr="006A3F6F">
      <w:rPr>
        <w:b/>
        <w:bCs/>
      </w:rPr>
      <w:t xml:space="preserve">Handout </w:t>
    </w:r>
    <w:r w:rsidR="00CD70B7">
      <w:rPr>
        <w:b/>
        <w:bCs/>
      </w:rPr>
      <w:t>Five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6B59" w14:textId="77777777" w:rsidR="009550EF" w:rsidRDefault="00955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D78"/>
    <w:multiLevelType w:val="hybridMultilevel"/>
    <w:tmpl w:val="23D27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MzYxMDQxB7INDJV0lIJTi4sz8/NACkxqAUXGkSAsAAAA"/>
  </w:docVars>
  <w:rsids>
    <w:rsidRoot w:val="0064045C"/>
    <w:rsid w:val="0001740C"/>
    <w:rsid w:val="000F2AE1"/>
    <w:rsid w:val="001C4D87"/>
    <w:rsid w:val="00267C53"/>
    <w:rsid w:val="002A0315"/>
    <w:rsid w:val="002A7080"/>
    <w:rsid w:val="002D564D"/>
    <w:rsid w:val="00565C81"/>
    <w:rsid w:val="005D704F"/>
    <w:rsid w:val="0064045C"/>
    <w:rsid w:val="00662FE1"/>
    <w:rsid w:val="00683D8C"/>
    <w:rsid w:val="007719F4"/>
    <w:rsid w:val="00887DE2"/>
    <w:rsid w:val="008B4C12"/>
    <w:rsid w:val="008C4266"/>
    <w:rsid w:val="009550EF"/>
    <w:rsid w:val="009B59DB"/>
    <w:rsid w:val="009B6E61"/>
    <w:rsid w:val="00C23A6D"/>
    <w:rsid w:val="00C92FA8"/>
    <w:rsid w:val="00C94DB0"/>
    <w:rsid w:val="00CD70B7"/>
    <w:rsid w:val="00CE7A71"/>
    <w:rsid w:val="00D1419C"/>
    <w:rsid w:val="00D42EF8"/>
    <w:rsid w:val="00D70FE3"/>
    <w:rsid w:val="00D729C2"/>
    <w:rsid w:val="00DC709F"/>
    <w:rsid w:val="00E01BE7"/>
    <w:rsid w:val="00EB5CC3"/>
    <w:rsid w:val="00ED77D1"/>
    <w:rsid w:val="00F312CC"/>
    <w:rsid w:val="00F740EE"/>
    <w:rsid w:val="00FA5CF0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AB6E"/>
  <w15:chartTrackingRefBased/>
  <w15:docId w15:val="{13324771-6B91-4983-B1A1-099FAB30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9F"/>
  </w:style>
  <w:style w:type="paragraph" w:styleId="Footer">
    <w:name w:val="footer"/>
    <w:basedOn w:val="Normal"/>
    <w:link w:val="Foot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rbacon.nyc@gmail.com</dc:creator>
  <cp:keywords/>
  <dc:description/>
  <cp:lastModifiedBy>Michael Loughnane</cp:lastModifiedBy>
  <cp:revision>4</cp:revision>
  <dcterms:created xsi:type="dcterms:W3CDTF">2023-04-15T14:05:00Z</dcterms:created>
  <dcterms:modified xsi:type="dcterms:W3CDTF">2023-04-24T17:01:00Z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a59973feb86cbb90c821df41b3aec7c0ba29fa715c29bb6205d4ac676bb9804b</vt:lpwstr>
  </property>
</Properties>
</file>